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AB8" w:rsidRDefault="00543AB8" w:rsidP="00543A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ВОПРОСОВ ДЛЯ ПОДГОТОВКИ К КОМПЛЕКСНОМУ ЭКЗАМЕНУ</w:t>
      </w:r>
    </w:p>
    <w:p w:rsidR="00520255" w:rsidRPr="00543AB8" w:rsidRDefault="00520255" w:rsidP="00543A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МДК 01.02 Розничная торговля лекарственными препаратами и отпуск лекарственных препаратов и товаров аптечного ассортимента</w:t>
      </w:r>
    </w:p>
    <w:p w:rsidR="00520255" w:rsidRPr="00543AB8" w:rsidRDefault="00520255" w:rsidP="00543A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МДК 01.03. Оптовая торговля лекарственными средствами</w:t>
      </w:r>
    </w:p>
    <w:p w:rsidR="00520255" w:rsidRPr="00543AB8" w:rsidRDefault="00543AB8" w:rsidP="00543A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33.02.01 Фармация</w:t>
      </w:r>
      <w:bookmarkStart w:id="0" w:name="_GoBack"/>
      <w:bookmarkEnd w:id="0"/>
    </w:p>
    <w:p w:rsidR="00180F68" w:rsidRPr="00543AB8" w:rsidRDefault="00543AB8" w:rsidP="00543A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Дайте определение основным понятиям ФЗ РФ «Об обращении лекарственных средств»: лекарственное средство, фальсифицированное ЛС, недоброкачественное ЛС, оригинальное и воспроизведенное ЛС, МНН.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Каков порядок государственной регистрации лекарственных препаратов и присвоения регистрационного номера?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Раскройте требования к доклиническим исследованиям и клиническим испытаниям лекарственных препаратов. Какова роль этической экспертизы?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Какие пути государственного регулирования отношений в сфере обращения лекарственных средств установлены законодательством РФ?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Понятие розничной торговли лекарственными средствами. Документы, регламентирующие розничную торговлю в аптечных организациях.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Перечислите виды аптечных организаций и требования к оборудованию и оснащению мест продажи.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Каков порядок розничной торговли лекарственными препаратами? Общие требования к отпуску ЛС.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Какие товары входят в ассортимент, разрешенный к реализации через аптечные организации? Порядок расчетов через ККТ.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AB8">
        <w:rPr>
          <w:rFonts w:ascii="Times New Roman" w:hAnsi="Times New Roman" w:cs="Times New Roman"/>
          <w:sz w:val="24"/>
          <w:szCs w:val="24"/>
        </w:rPr>
        <w:t>Мерчандайзинг</w:t>
      </w:r>
      <w:proofErr w:type="spellEnd"/>
      <w:r w:rsidRPr="00543AB8">
        <w:rPr>
          <w:rFonts w:ascii="Times New Roman" w:hAnsi="Times New Roman" w:cs="Times New Roman"/>
          <w:sz w:val="24"/>
          <w:szCs w:val="24"/>
        </w:rPr>
        <w:t xml:space="preserve"> как элемент продвижения товара. Основные законы и концепция места в аптечной организации.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Принципы планирования торгового пространства и рекомендации при выкладке товаров на витринах.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Какова обязательная информация в торговом зале для покупателей согласно нормативным требованиям?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Особенности оформления витрин и размещения товарных групп в учебной/реальной аптеке.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 xml:space="preserve">Дайте определения понятиям ФЗ РФ «О наркотических средствах и психотропных веществах»: НС, ПВ, </w:t>
      </w:r>
      <w:proofErr w:type="spellStart"/>
      <w:r w:rsidRPr="00543AB8">
        <w:rPr>
          <w:rFonts w:ascii="Times New Roman" w:hAnsi="Times New Roman" w:cs="Times New Roman"/>
          <w:sz w:val="24"/>
          <w:szCs w:val="24"/>
        </w:rPr>
        <w:t>прекурсоры</w:t>
      </w:r>
      <w:proofErr w:type="spellEnd"/>
      <w:r w:rsidRPr="00543AB8">
        <w:rPr>
          <w:rFonts w:ascii="Times New Roman" w:hAnsi="Times New Roman" w:cs="Times New Roman"/>
          <w:sz w:val="24"/>
          <w:szCs w:val="24"/>
        </w:rPr>
        <w:t>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Раскройте содержание государственной монополии в сфере обращения НС и ПВ. Ответственность за нарушения требований закона.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 xml:space="preserve">Списки наркотических средств, психотропных веществ и их </w:t>
      </w:r>
      <w:proofErr w:type="spellStart"/>
      <w:r w:rsidRPr="00543AB8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543AB8">
        <w:rPr>
          <w:rFonts w:ascii="Times New Roman" w:hAnsi="Times New Roman" w:cs="Times New Roman"/>
          <w:sz w:val="24"/>
          <w:szCs w:val="24"/>
        </w:rPr>
        <w:t>. Порядок допуска персонала к работе с ними.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Правила отпуска НС и ПВ в розничных аптечных организациях.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Списки сильнодействующих и ядовитых веществ, подлежащих предметно-количественному учету (ПКУ). Перечень одурманивающих веществ.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Порядок выписывания и отпуска комбинированных ЛП, содержащих малые количества НС/ПВ и другие активные вещества.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Перечень и порядок выписывания ЛС, подлежащих и не подлежащих предметно-количественному учету.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Нормативный документ, регламентирующий оформление рецептов. Рецепт: определение, структура, правила оформления.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Формы рецептурных бланков, их обязательные и дополнительные реквизиты.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lastRenderedPageBreak/>
        <w:t>Обозначение концентраций и количества ЛС в рецепте. Принятые обозначения и сокращения.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Оформление рецепта в форме электронного документа. Требования к ЭЦП и системам передачи.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Сроки действия различных видов рецептурных бланков. Условия и сроки хранения рецептов в аптеке.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Правила оформления рецептов на НС, ПВ, сильнодействующие и ядовитые вещества.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Предельные нормы выписывания и отпуска ЛС. Особенности оформления рецептов хроническим больным.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Фармацевтическая экспертиза рецепта: этапы, критерии проверки, ответственность провизора/фармацевта.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Определение соответствия выписанных доз ЛС возрасту и состоянию пациента.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Нормы единовременного отпуска ЛС. Особенности отпуска пациентам, нуждающимся в длительном лечении.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Отпуск ЛС в рамках первичной медико-санитарной и паллиативной медицинской помощи.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Хранение рецептов в аптеках: сроки, условия, порядок оформления актов на уничтожение.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Случаи нарушения вторичной упаковки ЛС при отпуске. Действия персонала.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Нормативные документы, регламентирующие отпуск ЛС из аптек медицинским организациям.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Аптеки медицинских организаций: задачи, состав и оборудование помещений.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Порядок оформления требований-накладных. Отпуск товаров аптечного ассортимента в отделения стационара.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Регистрация в аптеке требований, накладных. Документооборот между аптекой и ЛПУ.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Нормативно-правовая база льготного лекарственного обеспечения отдельных категорий граждан РФ.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Перечень групп населения и категорий заболеваний, имеющих право на бесплатное и льготное получение лекарств.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Государственная программа ДЛО и обеспечение необходимыми лекарственными препаратами. Особенности оформления бесплатных рецептов.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Сроки действия и условия хранения льготных рецептов. Документальный учет в аптечной организации.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Понятия «цена», «розничная цена», «</w:t>
      </w:r>
      <w:proofErr w:type="spellStart"/>
      <w:r w:rsidRPr="00543AB8">
        <w:rPr>
          <w:rFonts w:ascii="Times New Roman" w:hAnsi="Times New Roman" w:cs="Times New Roman"/>
          <w:sz w:val="24"/>
          <w:szCs w:val="24"/>
        </w:rPr>
        <w:t>таксирование</w:t>
      </w:r>
      <w:proofErr w:type="spellEnd"/>
      <w:r w:rsidRPr="00543AB8">
        <w:rPr>
          <w:rFonts w:ascii="Times New Roman" w:hAnsi="Times New Roman" w:cs="Times New Roman"/>
          <w:sz w:val="24"/>
          <w:szCs w:val="24"/>
        </w:rPr>
        <w:t xml:space="preserve"> рецепта». Нормативное регулирование ценообразования.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 xml:space="preserve">Правила определения стоимости </w:t>
      </w:r>
      <w:proofErr w:type="spellStart"/>
      <w:r w:rsidRPr="00543AB8">
        <w:rPr>
          <w:rFonts w:ascii="Times New Roman" w:hAnsi="Times New Roman" w:cs="Times New Roman"/>
          <w:sz w:val="24"/>
          <w:szCs w:val="24"/>
        </w:rPr>
        <w:t>экстемпоральных</w:t>
      </w:r>
      <w:proofErr w:type="spellEnd"/>
      <w:r w:rsidRPr="00543AB8">
        <w:rPr>
          <w:rFonts w:ascii="Times New Roman" w:hAnsi="Times New Roman" w:cs="Times New Roman"/>
          <w:sz w:val="24"/>
          <w:szCs w:val="24"/>
        </w:rPr>
        <w:t xml:space="preserve"> лекарственных форм при </w:t>
      </w:r>
      <w:proofErr w:type="spellStart"/>
      <w:r w:rsidRPr="00543AB8">
        <w:rPr>
          <w:rFonts w:ascii="Times New Roman" w:hAnsi="Times New Roman" w:cs="Times New Roman"/>
          <w:sz w:val="24"/>
          <w:szCs w:val="24"/>
        </w:rPr>
        <w:t>таксировании</w:t>
      </w:r>
      <w:proofErr w:type="spellEnd"/>
      <w:r w:rsidRPr="00543AB8">
        <w:rPr>
          <w:rFonts w:ascii="Times New Roman" w:hAnsi="Times New Roman" w:cs="Times New Roman"/>
          <w:sz w:val="24"/>
          <w:szCs w:val="24"/>
        </w:rPr>
        <w:t>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 xml:space="preserve">Особенности </w:t>
      </w:r>
      <w:proofErr w:type="spellStart"/>
      <w:r w:rsidRPr="00543AB8">
        <w:rPr>
          <w:rFonts w:ascii="Times New Roman" w:hAnsi="Times New Roman" w:cs="Times New Roman"/>
          <w:sz w:val="24"/>
          <w:szCs w:val="24"/>
        </w:rPr>
        <w:t>таксирования</w:t>
      </w:r>
      <w:proofErr w:type="spellEnd"/>
      <w:r w:rsidRPr="00543AB8">
        <w:rPr>
          <w:rFonts w:ascii="Times New Roman" w:hAnsi="Times New Roman" w:cs="Times New Roman"/>
          <w:sz w:val="24"/>
          <w:szCs w:val="24"/>
        </w:rPr>
        <w:t xml:space="preserve"> многокомпонентных (сложных) лекарственных форм. Учет технологических потерь.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Порядок определения розничной стоимости ЛФ, отпущенных медицинским организациям по требованиям.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Организация рабочего места по приему рецептов и отпуску лекарств. Требования к эргономике и санитарному режиму.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Виды регистрации рецептов: журналы, электронные системы, сроки хранения архива.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lastRenderedPageBreak/>
        <w:t>Оформление лекарственных форм к отпуску: виды этикеток, обязательные реквизиты, требования к читаемости.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Проведение контроля качества и отпуск изготовленных в аптеке лекарственных форм.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Нормативная база безрецептурного отпуска ЛС. Требования, предъявляемые к препаратам ОТС-категории.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Алгоритм проведения фармацевтической консультации при отпуске лекарственных препаратов.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Концепция ответственного самолечения. Роль фармацевта в информировании покупателей.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Требования к оснащению мест продажи ОТС-препаратов и надлежащей информации в торговом зале.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Нормативные акты в сфере защиты прав потребителей. Правила продажи отдельных видов товаров аптечного ассортимента.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Перечень товаров надлежащего качества, не подлежащих обмену и возврату в аптеке.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Перечень товаров длительного пользования, на которые не распространяется требование о предоставлении аналога на период ремонта.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Правила оформления ценников. Информация, обязательная для указания.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Понятия «фармацевтическая этика» и «фармацевтическая деонтология». В чем их различие?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Этический кодекс российского фармацевта. Этико-</w:t>
      </w:r>
      <w:proofErr w:type="spellStart"/>
      <w:r w:rsidRPr="00543AB8">
        <w:rPr>
          <w:rFonts w:ascii="Times New Roman" w:hAnsi="Times New Roman" w:cs="Times New Roman"/>
          <w:sz w:val="24"/>
          <w:szCs w:val="24"/>
        </w:rPr>
        <w:t>деонтологические</w:t>
      </w:r>
      <w:proofErr w:type="spellEnd"/>
      <w:r w:rsidRPr="00543AB8">
        <w:rPr>
          <w:rFonts w:ascii="Times New Roman" w:hAnsi="Times New Roman" w:cs="Times New Roman"/>
          <w:sz w:val="24"/>
          <w:szCs w:val="24"/>
        </w:rPr>
        <w:t xml:space="preserve"> особенности профессии.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Принципы профессиональной этики фармацевтического работника: конфиденциальность, уважение, профессионализм.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Профессиональная ответственность: виды, основания, последствия нарушений этических норм.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Основные понятия и принципы процесса купли-продажи в аптечной организации.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Этапы продажи: установление контакта, выявление потребности, анализ мотивов.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Презентация товара, предоставление выгоды, работа с возражениями клиентов. Завершение продажи.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Комплексные и дополнительные продажи в аптечной организации. Этические границы рекомендаций.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Психология общения с клиентом: вербальные и невербальные способы коммуникации.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Личные качества специалиста: выдержка, внимательность, сопереживание, тактичность. Внешний облик.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Классификация типов аптечных клиентов по различным признакам.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Особенности распознавания типов клиентов и стратегии работы с ними.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Информационные системы в фармации: классификация, виды, назначение.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Функциональные возможности прикладных фармацевтических программ для автоматизации отпуска ЛС и ТАА.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Поиск информации о ЛП с применением интернет-сайтов (ГРЛС, ФГИС МДЛП, официальные инструкции).</w:t>
      </w:r>
    </w:p>
    <w:p w:rsidR="00180F68" w:rsidRPr="00543AB8" w:rsidRDefault="002D0A3A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А</w:t>
      </w:r>
      <w:r w:rsidR="00180F68" w:rsidRPr="00543AB8">
        <w:rPr>
          <w:rFonts w:ascii="Times New Roman" w:hAnsi="Times New Roman" w:cs="Times New Roman"/>
          <w:sz w:val="24"/>
          <w:szCs w:val="24"/>
        </w:rPr>
        <w:t>втоматизаци</w:t>
      </w:r>
      <w:r w:rsidRPr="00543AB8">
        <w:rPr>
          <w:rFonts w:ascii="Times New Roman" w:hAnsi="Times New Roman" w:cs="Times New Roman"/>
          <w:sz w:val="24"/>
          <w:szCs w:val="24"/>
        </w:rPr>
        <w:t>я</w:t>
      </w:r>
      <w:r w:rsidR="00180F68" w:rsidRPr="00543AB8">
        <w:rPr>
          <w:rFonts w:ascii="Times New Roman" w:hAnsi="Times New Roman" w:cs="Times New Roman"/>
          <w:sz w:val="24"/>
          <w:szCs w:val="24"/>
        </w:rPr>
        <w:t xml:space="preserve"> учета движения товаров в аптеке. Электронный документооборот.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Использование справочно-правовых систем для решения профессиональных задач в фармации.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lastRenderedPageBreak/>
        <w:t>Защита персональных данных и коммерческой информации в ИС аптечной организации.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Оптовый фармацевтический рынок: субъекты, виды и функции оптовых организаций. Дистрибьюторы.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Логистические подходы в сфере обращения ЛС. Каналы, функции, уровни дистрибуции.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Транзитная и складская формы оптовой торговли. Структура и задачи фармацевтического склада.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Территориальное устройство, здания и внутренняя структура склада. Требования к зонированию.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Порядок оформления и заключения договоров поставки. Оферта, акцепт, ответственность за нарушения.</w:t>
      </w:r>
    </w:p>
    <w:p w:rsidR="00180F68" w:rsidRPr="00543AB8" w:rsidRDefault="00180F68" w:rsidP="00543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 xml:space="preserve">Организация процесса закупок, контроль поставок, разгрузка и </w:t>
      </w:r>
      <w:proofErr w:type="spellStart"/>
      <w:r w:rsidRPr="00543AB8">
        <w:rPr>
          <w:rFonts w:ascii="Times New Roman" w:hAnsi="Times New Roman" w:cs="Times New Roman"/>
          <w:sz w:val="24"/>
          <w:szCs w:val="24"/>
        </w:rPr>
        <w:t>внутрискладская</w:t>
      </w:r>
      <w:proofErr w:type="spellEnd"/>
      <w:r w:rsidRPr="00543AB8">
        <w:rPr>
          <w:rFonts w:ascii="Times New Roman" w:hAnsi="Times New Roman" w:cs="Times New Roman"/>
          <w:sz w:val="24"/>
          <w:szCs w:val="24"/>
        </w:rPr>
        <w:t xml:space="preserve"> транспортировка.</w:t>
      </w:r>
    </w:p>
    <w:p w:rsidR="00520255" w:rsidRPr="00543AB8" w:rsidRDefault="00520255" w:rsidP="00543A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0255" w:rsidRPr="00543AB8" w:rsidRDefault="00520255" w:rsidP="00543AB8">
      <w:p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СИТУАЦИОННЫЕ ЗАДАЧИ</w:t>
      </w:r>
    </w:p>
    <w:p w:rsidR="00520255" w:rsidRPr="00543AB8" w:rsidRDefault="00180F68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Ситуационная задача: Поставщик нарушил сроки доставки и прислал товар с поврежденной упаковкой. Составьте план действий по оформлению претензии и возврату.</w:t>
      </w:r>
      <w:r w:rsidR="00520255" w:rsidRPr="00543A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Ситуационная задача: При приемке на склад выявлено нарушение температурного режима в рефрижераторе с иммунобиологическими препаратами. Действия приемщика.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Ситуационная задача: Аптечная сеть выбирает оптового поставщика. Перечислите критерии проверки делового партнера и этапы согласования договора.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Ситуационная задача: При работе с учетной системой произошел сбой, и данные о продаже льготного рецепта не сохранились. Как восстановить информацию и оформить документ?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 xml:space="preserve">Ситуационная задача: Необходимо проверить подлинность ЛС по </w:t>
      </w:r>
      <w:proofErr w:type="spellStart"/>
      <w:r w:rsidRPr="00543AB8">
        <w:rPr>
          <w:rFonts w:ascii="Times New Roman" w:hAnsi="Times New Roman" w:cs="Times New Roman"/>
          <w:sz w:val="24"/>
          <w:szCs w:val="24"/>
        </w:rPr>
        <w:t>DataMatrix</w:t>
      </w:r>
      <w:proofErr w:type="spellEnd"/>
      <w:r w:rsidRPr="00543AB8">
        <w:rPr>
          <w:rFonts w:ascii="Times New Roman" w:hAnsi="Times New Roman" w:cs="Times New Roman"/>
          <w:sz w:val="24"/>
          <w:szCs w:val="24"/>
        </w:rPr>
        <w:t>-коду. Опишите пошаговый алгоритм действий.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Ситуационная задача: При отпуске ЛС через программный комплекс система выдает предупреждение о лекарственном взаимодействии. Действия фармацевта.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Ситуационная задача: Определите тип клиента («сомневающийся», «торопящийся», «информированный») и предложите индивидуальную тактику обслуживания.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 xml:space="preserve">Ситуационная задача: Клиент проявляет агрессию из-за длительного ожидания заказа. Алгоритм </w:t>
      </w:r>
      <w:proofErr w:type="spellStart"/>
      <w:r w:rsidRPr="00543AB8">
        <w:rPr>
          <w:rFonts w:ascii="Times New Roman" w:hAnsi="Times New Roman" w:cs="Times New Roman"/>
          <w:sz w:val="24"/>
          <w:szCs w:val="24"/>
        </w:rPr>
        <w:t>деэскалации</w:t>
      </w:r>
      <w:proofErr w:type="spellEnd"/>
      <w:r w:rsidRPr="00543AB8">
        <w:rPr>
          <w:rFonts w:ascii="Times New Roman" w:hAnsi="Times New Roman" w:cs="Times New Roman"/>
          <w:sz w:val="24"/>
          <w:szCs w:val="24"/>
        </w:rPr>
        <w:t xml:space="preserve"> конфликта.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Ситуационная задача: Клиент возражает против цены препарата. Опишите технику работы с возражением и предложение альтернативы.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Ситуационная задача: Составьте алгоритм работы с покупателем при отпуске рецептурного препарата с элементами консультирования и завершения сделки.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Ситуационная задача: Пациент просит не вносить данные о покупке рецептурного препарата в учетную систему. Как поступить фармацевту?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Ситуационная задача: Покупатель задает вопрос о диагнозе и схеме лечения другого пациента, чья карта видна на рабочем столе. Как этично и законно построить диалог?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Ситуационная задача: Покупатель приобрел тонометр, который оказался неисправен. Опишите порядок оформления возврата/обмена и составления акта.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Ситуационная задача: Покупатель требует вернуть ЛС надлежащего качества, так как «врач назначил другое». Правомерны ли требования? Обоснуйте ответ.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lastRenderedPageBreak/>
        <w:t xml:space="preserve">Ситуационная задача: Покупатель выбирает между оригинальным препаратом и </w:t>
      </w:r>
      <w:proofErr w:type="spellStart"/>
      <w:r w:rsidRPr="00543AB8">
        <w:rPr>
          <w:rFonts w:ascii="Times New Roman" w:hAnsi="Times New Roman" w:cs="Times New Roman"/>
          <w:sz w:val="24"/>
          <w:szCs w:val="24"/>
        </w:rPr>
        <w:t>дженериком</w:t>
      </w:r>
      <w:proofErr w:type="spellEnd"/>
      <w:r w:rsidRPr="00543AB8">
        <w:rPr>
          <w:rFonts w:ascii="Times New Roman" w:hAnsi="Times New Roman" w:cs="Times New Roman"/>
          <w:sz w:val="24"/>
          <w:szCs w:val="24"/>
        </w:rPr>
        <w:t>. Как помочь в выборе, соблюдая этические нормы и законодательство о рекламе?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Ситуационная задача: Покупатель просит рекомендацию по выбору антигистаминного средства без рецепта. Проведите консультацию с учетом противопоказаний.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Ситуационная задача: При отпуске сложной микстуры пациент заметил, что дозировка на этикетке не совпадает с прописью рецепта. Действия фармацевта.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Ситуационная задача: Одновременно поступило 5 рецептов: 1 на НС, 2 льготных, 2 коммерческих. Определите приоритетность обслуживания и обоснуйте порядок.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 xml:space="preserve">Ситуационная задача: При </w:t>
      </w:r>
      <w:proofErr w:type="spellStart"/>
      <w:r w:rsidRPr="00543AB8">
        <w:rPr>
          <w:rFonts w:ascii="Times New Roman" w:hAnsi="Times New Roman" w:cs="Times New Roman"/>
          <w:sz w:val="24"/>
          <w:szCs w:val="24"/>
        </w:rPr>
        <w:t>таксировании</w:t>
      </w:r>
      <w:proofErr w:type="spellEnd"/>
      <w:r w:rsidRPr="00543AB8">
        <w:rPr>
          <w:rFonts w:ascii="Times New Roman" w:hAnsi="Times New Roman" w:cs="Times New Roman"/>
          <w:sz w:val="24"/>
          <w:szCs w:val="24"/>
        </w:rPr>
        <w:t xml:space="preserve"> выявлена ошибка в расчете количества одного из ингредиентов. Как исправить расчетный лист без нарушения правил документооборота?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Ситуационная задача: Рассчитайте розничную стоимость двухкомпонентной мази по данным прайс-листа с учетом установленной торговой надбавки.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Ситуационная задача: Необходимо заполнить Журнал учета ЛС отсроченного обслуживания. Перечислите обязательные графы и порядок внесения записей.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Ситуационная задача: Пациент предъявил льготный рецепт, но его данные отсутствуют в региональном регистре получателей. Алгоритм действий фармацевта и заведующего.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Ситуационная задача: При отпуске ЛС по накладной выявлено расхождение в сериях. Оформите акт расхождений и опишите дальнейшие действия.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Ситуационная задача: Медсестра ЛПУ предъявила требование на отпуск партии ЛС без доверенности и печати учреждения. Порядок действий заведующего.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Ситуационная задача: При отпуске препарата пациент обнаружил повреждение блистера внутри картонной коробки. Опишите порядок замены и документального оформления.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Ситуационная задача: Пациент предъявил рецепт с истекшим сроком действия для получения льготного обезболивающего препарата в рамках паллиативной помощи. Возможна ли выдача?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Ситуационная задача: При экспертизе рецепта выявлена фармацевтическая несовместимость двух компонентов в сложной мази. Алгоритм действий фармацевта.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Ситуационная задача: Хроническому больному необходимо оформить рецепт на НС для получения терапии на 3 месяца. Опишите особенности заполнения бланка и отметок.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Ситуационная задача: Пациент предъявил бумажный рецепт, выписанный 45 дней назад, на ЛС общего списка. Возможен ли отпуск? Обоснуйте.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Ситуационная задача: Рецепт выписан латинскими сокращениями, не предусмотренными действующими правилами. Как поступить при приеме рецепта?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 xml:space="preserve">Ситуационная задача: </w:t>
      </w:r>
      <w:proofErr w:type="gramStart"/>
      <w:r w:rsidRPr="00543AB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43AB8">
        <w:rPr>
          <w:rFonts w:ascii="Times New Roman" w:hAnsi="Times New Roman" w:cs="Times New Roman"/>
          <w:sz w:val="24"/>
          <w:szCs w:val="24"/>
        </w:rPr>
        <w:t xml:space="preserve"> рецепте отсутствуют печать «Для рецептов» и подпись врача. Имеет ли право фармацевт отпустить ЛС? Обоснуйте ответ ссылкой на нормативный акт.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Ситуационная задача: Врач выписал рецепт на препарат из списка ПКУ с превышением предельных норм отпуска. Действия фармацевта при приеме рецепта?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Ситуационная задача: При плановой инвентаризации в сейфе выявлена недостача 1 ампулы НС. Опишите алгоритм действий заведующего аптекой и фармацевта.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lastRenderedPageBreak/>
        <w:t xml:space="preserve">Ситуационная задача: </w:t>
      </w:r>
      <w:proofErr w:type="gramStart"/>
      <w:r w:rsidRPr="00543AB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43AB8">
        <w:rPr>
          <w:rFonts w:ascii="Times New Roman" w:hAnsi="Times New Roman" w:cs="Times New Roman"/>
          <w:sz w:val="24"/>
          <w:szCs w:val="24"/>
        </w:rPr>
        <w:t xml:space="preserve"> аптеку поступил запрос на отпуск препарата, содержащего </w:t>
      </w:r>
      <w:proofErr w:type="spellStart"/>
      <w:r w:rsidRPr="00543AB8">
        <w:rPr>
          <w:rFonts w:ascii="Times New Roman" w:hAnsi="Times New Roman" w:cs="Times New Roman"/>
          <w:sz w:val="24"/>
          <w:szCs w:val="24"/>
        </w:rPr>
        <w:t>прекурсор</w:t>
      </w:r>
      <w:proofErr w:type="spellEnd"/>
      <w:r w:rsidRPr="00543AB8">
        <w:rPr>
          <w:rFonts w:ascii="Times New Roman" w:hAnsi="Times New Roman" w:cs="Times New Roman"/>
          <w:sz w:val="24"/>
          <w:szCs w:val="24"/>
        </w:rPr>
        <w:t>, от физического лица. Опишите порядок проверки законности запроса и действий фармацевта.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Ситуационная задача: Покупатель не может найти аналог отсутствующего препарата. Опишите алгоритм фармацевтической консультации с элементами навигации и презентации заменителя.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 xml:space="preserve">Ситуационная задача: Необходимо оформить сезонную витрину (средства от ОРВИ). Предложите схему выкладки с учетом законов </w:t>
      </w:r>
      <w:proofErr w:type="spellStart"/>
      <w:r w:rsidRPr="00543AB8">
        <w:rPr>
          <w:rFonts w:ascii="Times New Roman" w:hAnsi="Times New Roman" w:cs="Times New Roman"/>
          <w:sz w:val="24"/>
          <w:szCs w:val="24"/>
        </w:rPr>
        <w:t>мерчендайзинга</w:t>
      </w:r>
      <w:proofErr w:type="spellEnd"/>
      <w:r w:rsidRPr="00543AB8">
        <w:rPr>
          <w:rFonts w:ascii="Times New Roman" w:hAnsi="Times New Roman" w:cs="Times New Roman"/>
          <w:sz w:val="24"/>
          <w:szCs w:val="24"/>
        </w:rPr>
        <w:t xml:space="preserve"> и требований к информации в торговом зале.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Ситуационная задача: Покупатель предъявляет рецепт на антибиотик, но просит отпустить его без чека и требует скидку за «отсутствие чека». Как действовать фармацевту?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 xml:space="preserve">Ситуационная задача: </w:t>
      </w:r>
      <w:proofErr w:type="gramStart"/>
      <w:r w:rsidRPr="00543AB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43AB8">
        <w:rPr>
          <w:rFonts w:ascii="Times New Roman" w:hAnsi="Times New Roman" w:cs="Times New Roman"/>
          <w:sz w:val="24"/>
          <w:szCs w:val="24"/>
        </w:rPr>
        <w:t xml:space="preserve"> аптеке планируется организация дистанционной продажи ЛС. Перечислите нормативные требования и ограничения, которые необходимо соблюсти.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>Ситуационная задача: Покупатель просит отпустить ЛС, информация о котором отсутствует в Государственной фармакопее и ГРЛС. Опишите порядок действий специалиста.</w:t>
      </w:r>
    </w:p>
    <w:p w:rsidR="00520255" w:rsidRPr="00543AB8" w:rsidRDefault="00520255" w:rsidP="0054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AB8">
        <w:rPr>
          <w:rFonts w:ascii="Times New Roman" w:hAnsi="Times New Roman" w:cs="Times New Roman"/>
          <w:sz w:val="24"/>
          <w:szCs w:val="24"/>
        </w:rPr>
        <w:t xml:space="preserve">Ситуационная задача: </w:t>
      </w:r>
      <w:proofErr w:type="gramStart"/>
      <w:r w:rsidRPr="00543AB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43AB8">
        <w:rPr>
          <w:rFonts w:ascii="Times New Roman" w:hAnsi="Times New Roman" w:cs="Times New Roman"/>
          <w:sz w:val="24"/>
          <w:szCs w:val="24"/>
        </w:rPr>
        <w:t xml:space="preserve"> аптеку поступила партия ЛС с поврежденной первичной и вторичной упаковкой. Определите алгоритм действий фармацевта при приемке товара.</w:t>
      </w:r>
    </w:p>
    <w:p w:rsidR="00180F68" w:rsidRPr="00543AB8" w:rsidRDefault="00180F68" w:rsidP="00543A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80F68" w:rsidRPr="00543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E051E"/>
    <w:multiLevelType w:val="hybridMultilevel"/>
    <w:tmpl w:val="DBEC8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B4D09"/>
    <w:multiLevelType w:val="hybridMultilevel"/>
    <w:tmpl w:val="45DE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68"/>
    <w:rsid w:val="00180F68"/>
    <w:rsid w:val="002D0A3A"/>
    <w:rsid w:val="00424D5C"/>
    <w:rsid w:val="004F0D27"/>
    <w:rsid w:val="00520255"/>
    <w:rsid w:val="00543AB8"/>
    <w:rsid w:val="005F0F13"/>
    <w:rsid w:val="006F112D"/>
    <w:rsid w:val="0091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1C1D"/>
  <w15:chartTrackingRefBased/>
  <w15:docId w15:val="{5690C1D9-6298-4730-9949-6FF8441A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2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2026-04-30T05:55:00Z</cp:lastPrinted>
  <dcterms:created xsi:type="dcterms:W3CDTF">2026-04-23T07:31:00Z</dcterms:created>
  <dcterms:modified xsi:type="dcterms:W3CDTF">2026-04-30T05:55:00Z</dcterms:modified>
</cp:coreProperties>
</file>